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B9" w:rsidRPr="0034724F" w:rsidRDefault="0034724F" w:rsidP="00DF72B9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4724F">
        <w:rPr>
          <w:rFonts w:asciiTheme="minorHAnsi" w:hAnsiTheme="minorHAnsi" w:cstheme="minorHAnsi"/>
          <w:b/>
          <w:sz w:val="28"/>
          <w:szCs w:val="28"/>
        </w:rPr>
        <w:t>Poskrbite za svoje zdravje in se udeležite Programa SVIT!</w:t>
      </w:r>
    </w:p>
    <w:p w:rsidR="00DF72B9" w:rsidRPr="00DF72B9" w:rsidRDefault="00DF72B9" w:rsidP="00DF72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F72B9" w:rsidRDefault="00DF72B9" w:rsidP="00DF72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72B9">
        <w:rPr>
          <w:rFonts w:asciiTheme="minorHAnsi" w:hAnsiTheme="minorHAnsi" w:cstheme="minorHAnsi"/>
          <w:b/>
          <w:sz w:val="22"/>
          <w:szCs w:val="22"/>
        </w:rPr>
        <w:t xml:space="preserve">Marec je mednarodni mesec boja proti raku debelega črevesa in danke, </w:t>
      </w:r>
      <w:r w:rsidRPr="00D56501">
        <w:rPr>
          <w:rFonts w:asciiTheme="minorHAnsi" w:hAnsiTheme="minorHAnsi" w:cstheme="minorHAnsi"/>
          <w:sz w:val="22"/>
          <w:szCs w:val="22"/>
        </w:rPr>
        <w:t>mesec,</w:t>
      </w:r>
      <w:r w:rsidRPr="00DF72B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56501">
        <w:rPr>
          <w:rFonts w:asciiTheme="minorHAnsi" w:hAnsiTheme="minorHAnsi" w:cstheme="minorHAnsi"/>
          <w:sz w:val="22"/>
          <w:szCs w:val="22"/>
        </w:rPr>
        <w:t>ko opozarjamo na pomen preprečevanja i</w:t>
      </w:r>
      <w:r w:rsidR="00823DAF">
        <w:rPr>
          <w:rFonts w:asciiTheme="minorHAnsi" w:hAnsiTheme="minorHAnsi" w:cstheme="minorHAnsi"/>
          <w:sz w:val="22"/>
          <w:szCs w:val="22"/>
        </w:rPr>
        <w:t xml:space="preserve">n zgodnjega odkrivanja te </w:t>
      </w:r>
      <w:r w:rsidR="00D56501">
        <w:rPr>
          <w:rFonts w:asciiTheme="minorHAnsi" w:hAnsiTheme="minorHAnsi" w:cstheme="minorHAnsi"/>
          <w:sz w:val="22"/>
          <w:szCs w:val="22"/>
        </w:rPr>
        <w:t xml:space="preserve">bolezni. </w:t>
      </w:r>
      <w:r w:rsidRPr="00D56501">
        <w:rPr>
          <w:rFonts w:asciiTheme="minorHAnsi" w:hAnsiTheme="minorHAnsi" w:cstheme="minorHAnsi"/>
          <w:sz w:val="22"/>
          <w:szCs w:val="22"/>
        </w:rPr>
        <w:t>Od leta 2011 v Registru raka Republike Slovenije beležijo občuten padec novih primerov raka debelega črevesa in danke. Med vsemi novo odkritimi raki v Sloveniji se je med letom 2007 in 2018 rak debelega črevesa in danke po pogostosti po</w:t>
      </w:r>
      <w:r w:rsidR="00B6771D" w:rsidRPr="00D56501">
        <w:rPr>
          <w:rFonts w:asciiTheme="minorHAnsi" w:hAnsiTheme="minorHAnsi" w:cstheme="minorHAnsi"/>
          <w:sz w:val="22"/>
          <w:szCs w:val="22"/>
        </w:rPr>
        <w:t xml:space="preserve">maknil z drugega na peto mesto. </w:t>
      </w:r>
    </w:p>
    <w:p w:rsidR="00D56501" w:rsidRDefault="00D56501" w:rsidP="00DF72B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6771D" w:rsidRDefault="00B6771D" w:rsidP="00D5650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56501">
        <w:rPr>
          <w:rFonts w:asciiTheme="minorHAnsi" w:hAnsiTheme="minorHAnsi" w:cstheme="minorHAnsi"/>
          <w:sz w:val="22"/>
          <w:szCs w:val="22"/>
        </w:rPr>
        <w:t>Ta uspeh lahko pripišemo</w:t>
      </w:r>
      <w:r w:rsidRPr="00B677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D4267">
        <w:rPr>
          <w:rFonts w:asciiTheme="minorHAnsi" w:hAnsiTheme="minorHAnsi" w:cstheme="minorHAnsi"/>
          <w:b/>
          <w:sz w:val="22"/>
          <w:szCs w:val="22"/>
        </w:rPr>
        <w:t xml:space="preserve">državnemu </w:t>
      </w:r>
      <w:r w:rsidRPr="00B6771D">
        <w:rPr>
          <w:rFonts w:asciiTheme="minorHAnsi" w:hAnsiTheme="minorHAnsi" w:cstheme="minorHAnsi"/>
          <w:b/>
          <w:sz w:val="22"/>
          <w:szCs w:val="22"/>
        </w:rPr>
        <w:t xml:space="preserve">preventivnemu presejalnemu Programu Svit, </w:t>
      </w:r>
      <w:r w:rsidRPr="00D56501">
        <w:rPr>
          <w:rFonts w:asciiTheme="minorHAnsi" w:hAnsiTheme="minorHAnsi" w:cstheme="minorHAnsi"/>
          <w:sz w:val="22"/>
          <w:szCs w:val="22"/>
        </w:rPr>
        <w:t>ki uspešno deluje že 11 let in je namenjen preprečevanju in zgodnjemu odkrivanju predrakavih sprememb in raka na debelem črevesu in danki</w:t>
      </w:r>
      <w:r w:rsidRPr="00B6771D">
        <w:rPr>
          <w:rFonts w:asciiTheme="minorHAnsi" w:hAnsiTheme="minorHAnsi" w:cstheme="minorHAnsi"/>
          <w:b/>
          <w:sz w:val="22"/>
          <w:szCs w:val="22"/>
        </w:rPr>
        <w:t xml:space="preserve"> pri moških in ženskah med 50. in 74. letom starosti, in sicer vsaki dve leti.</w:t>
      </w:r>
    </w:p>
    <w:p w:rsidR="00DF72B9" w:rsidRDefault="00D56501" w:rsidP="00DF72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6501">
        <w:rPr>
          <w:rFonts w:asciiTheme="minorHAnsi" w:hAnsiTheme="minorHAnsi" w:cstheme="minorHAnsi"/>
          <w:sz w:val="22"/>
          <w:szCs w:val="22"/>
        </w:rPr>
        <w:t>Sodelovanje v Programu Svit je za tiste prebivalce Slovenije, ki so v ciljni populaciji (50-74 let) in imajo urejeno obvezno zdravstveno zavarovanje, brezplačno, saj stroške programa nosi Zavod za zdravstveno zavarovanje Slovenije.</w:t>
      </w:r>
    </w:p>
    <w:p w:rsidR="00D56501" w:rsidRPr="00DF72B9" w:rsidRDefault="00D56501" w:rsidP="00DF72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F72B9" w:rsidRPr="00DF72B9" w:rsidRDefault="005A6EF8" w:rsidP="00DF72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 Svit</w:t>
      </w:r>
      <w:r w:rsidR="00DF72B9" w:rsidRPr="00DF72B9">
        <w:rPr>
          <w:rFonts w:asciiTheme="minorHAnsi" w:hAnsiTheme="minorHAnsi" w:cstheme="minorHAnsi"/>
          <w:sz w:val="22"/>
          <w:szCs w:val="22"/>
        </w:rPr>
        <w:t xml:space="preserve"> deluje na način, da pri navidezno zdravih odraslih s preprostim testom blata išče sledove prikrite krvavitve. Osebe s pozitivnim izvidom pr</w:t>
      </w:r>
      <w:r w:rsidR="00037284">
        <w:rPr>
          <w:rFonts w:asciiTheme="minorHAnsi" w:hAnsiTheme="minorHAnsi" w:cstheme="minorHAnsi"/>
          <w:sz w:val="22"/>
          <w:szCs w:val="22"/>
        </w:rPr>
        <w:t>esejalnega testa na kri v blatu</w:t>
      </w:r>
      <w:r w:rsidR="00DF72B9" w:rsidRPr="00DF72B9">
        <w:rPr>
          <w:rFonts w:asciiTheme="minorHAnsi" w:hAnsiTheme="minorHAnsi" w:cstheme="minorHAnsi"/>
          <w:sz w:val="22"/>
          <w:szCs w:val="22"/>
        </w:rPr>
        <w:t xml:space="preserve"> so pregledane na </w:t>
      </w:r>
      <w:proofErr w:type="spellStart"/>
      <w:r w:rsidR="00DF72B9" w:rsidRPr="00DF72B9">
        <w:rPr>
          <w:rFonts w:asciiTheme="minorHAnsi" w:hAnsiTheme="minorHAnsi" w:cstheme="minorHAnsi"/>
          <w:sz w:val="22"/>
          <w:szCs w:val="22"/>
        </w:rPr>
        <w:t>kolonoskopiji</w:t>
      </w:r>
      <w:proofErr w:type="spellEnd"/>
      <w:r w:rsidR="00DF72B9" w:rsidRPr="00DF72B9">
        <w:rPr>
          <w:rFonts w:asciiTheme="minorHAnsi" w:hAnsiTheme="minorHAnsi" w:cstheme="minorHAnsi"/>
          <w:sz w:val="22"/>
          <w:szCs w:val="22"/>
        </w:rPr>
        <w:t xml:space="preserve">, kjer se ugotovi vzrok krvavitve. </w:t>
      </w:r>
      <w:r w:rsidR="00DF72B9" w:rsidRPr="007533E1">
        <w:rPr>
          <w:rFonts w:asciiTheme="minorHAnsi" w:hAnsiTheme="minorHAnsi" w:cstheme="minorHAnsi"/>
          <w:b/>
          <w:sz w:val="22"/>
          <w:szCs w:val="22"/>
        </w:rPr>
        <w:t>Cilj programa je med navidezno zdravimi osebami odkriti tiste, pri katerih je velika verjetnost, da bi se iz sprememb na steni debelega črevesa ali danke razvil rak</w:t>
      </w:r>
      <w:r w:rsidR="00F23D16">
        <w:rPr>
          <w:rFonts w:asciiTheme="minorHAnsi" w:hAnsiTheme="minorHAnsi" w:cstheme="minorHAnsi"/>
          <w:sz w:val="22"/>
          <w:szCs w:val="22"/>
        </w:rPr>
        <w:t>, oziroma tiste, ki</w:t>
      </w:r>
      <w:r w:rsidR="00DF72B9" w:rsidRPr="00DF72B9">
        <w:rPr>
          <w:rFonts w:asciiTheme="minorHAnsi" w:hAnsiTheme="minorHAnsi" w:cstheme="minorHAnsi"/>
          <w:sz w:val="22"/>
          <w:szCs w:val="22"/>
        </w:rPr>
        <w:t xml:space="preserve"> že imajo začetno obliko raka in te spremembe odstraniti. Zgodaj odkrito bolezen lahko uspešno zdravimo, z odkritjem predrakavih sprememb pa lahko bolezen celo preprečimo.</w:t>
      </w:r>
    </w:p>
    <w:p w:rsidR="00DF72B9" w:rsidRPr="00DF72B9" w:rsidRDefault="00DF72B9" w:rsidP="00DF72B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533E1" w:rsidRDefault="003C3FF6" w:rsidP="007533E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letu 2021</w:t>
      </w:r>
      <w:r w:rsidR="007533E1" w:rsidRPr="003C3FF6">
        <w:rPr>
          <w:rFonts w:asciiTheme="minorHAnsi" w:hAnsiTheme="minorHAnsi" w:cstheme="minorHAnsi"/>
          <w:sz w:val="22"/>
          <w:szCs w:val="22"/>
        </w:rPr>
        <w:t xml:space="preserve"> je bila odzivnost v Podravju </w:t>
      </w:r>
      <w:r w:rsidRPr="00BD4267">
        <w:rPr>
          <w:rFonts w:asciiTheme="minorHAnsi" w:hAnsiTheme="minorHAnsi" w:cstheme="minorHAnsi"/>
          <w:b/>
          <w:sz w:val="22"/>
          <w:szCs w:val="22"/>
        </w:rPr>
        <w:t>60,33 %,</w:t>
      </w:r>
      <w:r>
        <w:rPr>
          <w:rFonts w:asciiTheme="minorHAnsi" w:hAnsiTheme="minorHAnsi" w:cstheme="minorHAnsi"/>
          <w:sz w:val="22"/>
          <w:szCs w:val="22"/>
        </w:rPr>
        <w:t xml:space="preserve"> kar je</w:t>
      </w:r>
      <w:r w:rsidR="007533E1" w:rsidRPr="003C3FF6">
        <w:rPr>
          <w:rFonts w:asciiTheme="minorHAnsi" w:hAnsiTheme="minorHAnsi" w:cstheme="minorHAnsi"/>
          <w:sz w:val="22"/>
          <w:szCs w:val="22"/>
        </w:rPr>
        <w:t xml:space="preserve"> pod državnim povprečjem, ki je bilo </w:t>
      </w:r>
      <w:r w:rsidRPr="00BD4267">
        <w:rPr>
          <w:rFonts w:asciiTheme="minorHAnsi" w:hAnsiTheme="minorHAnsi" w:cstheme="minorHAnsi"/>
          <w:b/>
          <w:sz w:val="22"/>
          <w:szCs w:val="22"/>
        </w:rPr>
        <w:t>63,35</w:t>
      </w:r>
      <w:r w:rsidR="007533E1" w:rsidRPr="00BD4267">
        <w:rPr>
          <w:rFonts w:asciiTheme="minorHAnsi" w:hAnsiTheme="minorHAnsi" w:cstheme="minorHAnsi"/>
          <w:b/>
          <w:sz w:val="22"/>
          <w:szCs w:val="22"/>
        </w:rPr>
        <w:t xml:space="preserve"> %.</w:t>
      </w:r>
      <w:r w:rsidR="007533E1" w:rsidRPr="003C3FF6">
        <w:rPr>
          <w:rFonts w:asciiTheme="minorHAnsi" w:hAnsiTheme="minorHAnsi" w:cstheme="minorHAnsi"/>
          <w:sz w:val="22"/>
          <w:szCs w:val="22"/>
        </w:rPr>
        <w:t xml:space="preserve"> Pri tem je bila odzivnost v naši regiji veliko višja pri ženskah (</w:t>
      </w:r>
      <w:r>
        <w:rPr>
          <w:rFonts w:asciiTheme="minorHAnsi" w:hAnsiTheme="minorHAnsi" w:cstheme="minorHAnsi"/>
          <w:sz w:val="22"/>
          <w:szCs w:val="22"/>
        </w:rPr>
        <w:t>65,81</w:t>
      </w:r>
      <w:r w:rsidR="007533E1" w:rsidRPr="003C3FF6">
        <w:rPr>
          <w:rFonts w:asciiTheme="minorHAnsi" w:hAnsiTheme="minorHAnsi" w:cstheme="minorHAnsi"/>
          <w:sz w:val="22"/>
          <w:szCs w:val="22"/>
        </w:rPr>
        <w:t xml:space="preserve"> %) kot pri moških (</w:t>
      </w:r>
      <w:r>
        <w:rPr>
          <w:rFonts w:asciiTheme="minorHAnsi" w:hAnsiTheme="minorHAnsi" w:cstheme="minorHAnsi"/>
          <w:sz w:val="22"/>
          <w:szCs w:val="22"/>
        </w:rPr>
        <w:t>54,56</w:t>
      </w:r>
      <w:r w:rsidR="007533E1" w:rsidRPr="003C3FF6">
        <w:rPr>
          <w:rFonts w:asciiTheme="minorHAnsi" w:hAnsiTheme="minorHAnsi" w:cstheme="minorHAnsi"/>
          <w:sz w:val="22"/>
          <w:szCs w:val="22"/>
        </w:rPr>
        <w:t xml:space="preserve"> %), kar je sicer običajno tudi v ostalih</w:t>
      </w:r>
      <w:r w:rsidR="00F23D16">
        <w:rPr>
          <w:rFonts w:asciiTheme="minorHAnsi" w:hAnsiTheme="minorHAnsi" w:cstheme="minorHAnsi"/>
          <w:sz w:val="22"/>
          <w:szCs w:val="22"/>
        </w:rPr>
        <w:t xml:space="preserve"> zdravstvenih</w:t>
      </w:r>
      <w:r w:rsidR="007533E1" w:rsidRPr="003C3FF6">
        <w:rPr>
          <w:rFonts w:asciiTheme="minorHAnsi" w:hAnsiTheme="minorHAnsi" w:cstheme="minorHAnsi"/>
          <w:sz w:val="22"/>
          <w:szCs w:val="22"/>
        </w:rPr>
        <w:t xml:space="preserve"> regijah. Celo pod regijskim povprečjem je izstopala mestna občina Maribor z odzivnostjo, ki je znašala le </w:t>
      </w:r>
      <w:r w:rsidRPr="00BD4267">
        <w:rPr>
          <w:rFonts w:asciiTheme="minorHAnsi" w:hAnsiTheme="minorHAnsi" w:cstheme="minorHAnsi"/>
          <w:b/>
          <w:sz w:val="22"/>
          <w:szCs w:val="22"/>
        </w:rPr>
        <w:t>58,66</w:t>
      </w:r>
      <w:r w:rsidR="007533E1" w:rsidRPr="00BD4267">
        <w:rPr>
          <w:rFonts w:asciiTheme="minorHAnsi" w:hAnsiTheme="minorHAnsi" w:cstheme="minorHAnsi"/>
          <w:b/>
          <w:sz w:val="22"/>
          <w:szCs w:val="22"/>
        </w:rPr>
        <w:t xml:space="preserve"> %.</w:t>
      </w:r>
      <w:r w:rsidR="007533E1" w:rsidRPr="003C3FF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D4267" w:rsidRDefault="00BD4267" w:rsidP="007533E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D4267" w:rsidRPr="003C3FF6" w:rsidRDefault="00BD4267" w:rsidP="007533E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4267">
        <w:rPr>
          <w:rFonts w:asciiTheme="minorHAnsi" w:hAnsiTheme="minorHAnsi" w:cstheme="minorHAnsi"/>
          <w:sz w:val="22"/>
          <w:szCs w:val="22"/>
        </w:rPr>
        <w:t>Program Svit kljub spreminjajoči se epidemiološki situaciji zaradi covid</w:t>
      </w:r>
      <w:r w:rsidR="00037284">
        <w:rPr>
          <w:rFonts w:asciiTheme="minorHAnsi" w:hAnsiTheme="minorHAnsi" w:cstheme="minorHAnsi"/>
          <w:sz w:val="22"/>
          <w:szCs w:val="22"/>
        </w:rPr>
        <w:t>a-19</w:t>
      </w:r>
      <w:r w:rsidRPr="00BD4267">
        <w:rPr>
          <w:rFonts w:asciiTheme="minorHAnsi" w:hAnsiTheme="minorHAnsi" w:cstheme="minorHAnsi"/>
          <w:sz w:val="22"/>
          <w:szCs w:val="22"/>
        </w:rPr>
        <w:t xml:space="preserve"> še naprej deluje. Sodelovanje v Programu Svit je varno za vse, ki so v njegovo izvajanje vključeni. Pri vabljenju in oddaji vzorcev blata posamezniki nimajo stika z drugimi osebami. Če je oseba nato vabljena na </w:t>
      </w:r>
      <w:proofErr w:type="spellStart"/>
      <w:r w:rsidRPr="00BD4267">
        <w:rPr>
          <w:rFonts w:asciiTheme="minorHAnsi" w:hAnsiTheme="minorHAnsi" w:cstheme="minorHAnsi"/>
          <w:sz w:val="22"/>
          <w:szCs w:val="22"/>
        </w:rPr>
        <w:t>kolonoskopijo</w:t>
      </w:r>
      <w:proofErr w:type="spellEnd"/>
      <w:r w:rsidRPr="00BD4267">
        <w:rPr>
          <w:rFonts w:asciiTheme="minorHAnsi" w:hAnsiTheme="minorHAnsi" w:cstheme="minorHAnsi"/>
          <w:sz w:val="22"/>
          <w:szCs w:val="22"/>
        </w:rPr>
        <w:t>, se pregleda lahko udeleži zgolj, če nima povišane temperature ali znakov okužbe zgornjih dihal. Pri pregledu se uporablja vsa potrebna varovalna oprema.</w:t>
      </w:r>
    </w:p>
    <w:p w:rsidR="003C3FF6" w:rsidRPr="003C3FF6" w:rsidRDefault="003C3FF6" w:rsidP="007533E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85156" w:rsidRDefault="00BD4267" w:rsidP="00BD42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4267">
        <w:rPr>
          <w:rFonts w:asciiTheme="minorHAnsi" w:hAnsiTheme="minorHAnsi" w:cstheme="minorHAnsi"/>
          <w:sz w:val="22"/>
          <w:szCs w:val="22"/>
        </w:rPr>
        <w:lastRenderedPageBreak/>
        <w:t>Z udeležbo v Programu Svit naredimo veliko za svoje zdravje in kakovost življenja, obenem pa posredno pripomoremo k vzdržnosti in racionalizaciji stroškov zdravstvenega sistema. Zato vse, ki prejmete vabilo v program, močno spodbujamo, da se nanj tudi odzovete.</w:t>
      </w:r>
    </w:p>
    <w:p w:rsidR="00BD4267" w:rsidRDefault="00BD4267" w:rsidP="00BD42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37284" w:rsidRDefault="00BD4267" w:rsidP="00BD42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4267">
        <w:rPr>
          <w:rFonts w:asciiTheme="minorHAnsi" w:hAnsiTheme="minorHAnsi" w:cstheme="minorHAnsi"/>
          <w:sz w:val="22"/>
          <w:szCs w:val="22"/>
        </w:rPr>
        <w:t>O vseh morebitnih spremembah in novostih/dogodkih glede delovanja</w:t>
      </w:r>
      <w:r w:rsidR="00F23D16">
        <w:rPr>
          <w:rFonts w:asciiTheme="minorHAnsi" w:hAnsiTheme="minorHAnsi" w:cstheme="minorHAnsi"/>
          <w:sz w:val="22"/>
          <w:szCs w:val="22"/>
        </w:rPr>
        <w:t xml:space="preserve"> presejalnega</w:t>
      </w:r>
      <w:r w:rsidRPr="00BD4267">
        <w:rPr>
          <w:rFonts w:asciiTheme="minorHAnsi" w:hAnsiTheme="minorHAnsi" w:cstheme="minorHAnsi"/>
          <w:sz w:val="22"/>
          <w:szCs w:val="22"/>
        </w:rPr>
        <w:t xml:space="preserve"> Programa Svit je na razpolago spletna stran Programa Svit: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bookmarkStart w:id="0" w:name="_GoBack"/>
    <w:bookmarkEnd w:id="0"/>
    <w:p w:rsidR="00BD4267" w:rsidRDefault="00B2651D" w:rsidP="00BD42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Hiperpovezava"/>
          <w:rFonts w:asciiTheme="minorHAnsi" w:hAnsiTheme="minorHAnsi" w:cstheme="minorHAnsi"/>
          <w:sz w:val="22"/>
          <w:szCs w:val="22"/>
        </w:rPr>
        <w:fldChar w:fldCharType="begin"/>
      </w:r>
      <w:r>
        <w:rPr>
          <w:rStyle w:val="Hiperpovezava"/>
          <w:rFonts w:asciiTheme="minorHAnsi" w:hAnsiTheme="minorHAnsi" w:cstheme="minorHAnsi"/>
          <w:sz w:val="22"/>
          <w:szCs w:val="22"/>
        </w:rPr>
        <w:instrText xml:space="preserve"> HYPERLINK "https://www.program-svit.si/za-uporabnike/aktualno/obvestila-in-dogodki/" </w:instrText>
      </w:r>
      <w:r>
        <w:rPr>
          <w:rStyle w:val="Hiperpovezava"/>
          <w:rFonts w:asciiTheme="minorHAnsi" w:hAnsiTheme="minorHAnsi" w:cstheme="minorHAnsi"/>
          <w:sz w:val="22"/>
          <w:szCs w:val="22"/>
        </w:rPr>
        <w:fldChar w:fldCharType="separate"/>
      </w:r>
      <w:r w:rsidR="00BD4267" w:rsidRPr="00010E46">
        <w:rPr>
          <w:rStyle w:val="Hiperpovezava"/>
          <w:rFonts w:asciiTheme="minorHAnsi" w:hAnsiTheme="minorHAnsi" w:cstheme="minorHAnsi"/>
          <w:sz w:val="22"/>
          <w:szCs w:val="22"/>
        </w:rPr>
        <w:t>https://www.program-svit.si/za-uporabnike/aktualno/obvestila-in-dogodki/</w:t>
      </w:r>
      <w:r>
        <w:rPr>
          <w:rStyle w:val="Hiperpovezava"/>
          <w:rFonts w:asciiTheme="minorHAnsi" w:hAnsiTheme="minorHAnsi" w:cstheme="minorHAnsi"/>
          <w:sz w:val="22"/>
          <w:szCs w:val="22"/>
        </w:rPr>
        <w:fldChar w:fldCharType="end"/>
      </w:r>
    </w:p>
    <w:p w:rsidR="00BD4267" w:rsidRDefault="00BD4267" w:rsidP="00BD42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D4267" w:rsidRPr="00BD4267" w:rsidRDefault="00BD4267" w:rsidP="00BD4267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D4267">
        <w:rPr>
          <w:rFonts w:asciiTheme="minorHAnsi" w:hAnsiTheme="minorHAnsi" w:cstheme="minorHAnsi"/>
          <w:i/>
          <w:sz w:val="22"/>
          <w:szCs w:val="22"/>
        </w:rPr>
        <w:t>Pripravil:</w:t>
      </w:r>
    </w:p>
    <w:p w:rsidR="00BD4267" w:rsidRPr="00BD4267" w:rsidRDefault="00BD4267" w:rsidP="00BD4267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D4267">
        <w:rPr>
          <w:rFonts w:asciiTheme="minorHAnsi" w:hAnsiTheme="minorHAnsi" w:cstheme="minorHAnsi"/>
          <w:i/>
          <w:sz w:val="22"/>
          <w:szCs w:val="22"/>
        </w:rPr>
        <w:t xml:space="preserve">Milan Stojanović, </w:t>
      </w:r>
      <w:proofErr w:type="spellStart"/>
      <w:r w:rsidRPr="00BD4267">
        <w:rPr>
          <w:rFonts w:asciiTheme="minorHAnsi" w:hAnsiTheme="minorHAnsi" w:cstheme="minorHAnsi"/>
          <w:i/>
          <w:sz w:val="22"/>
          <w:szCs w:val="22"/>
        </w:rPr>
        <w:t>dr.med</w:t>
      </w:r>
      <w:proofErr w:type="spellEnd"/>
      <w:r w:rsidRPr="00BD4267">
        <w:rPr>
          <w:rFonts w:asciiTheme="minorHAnsi" w:hAnsiTheme="minorHAnsi" w:cstheme="minorHAnsi"/>
          <w:i/>
          <w:sz w:val="22"/>
          <w:szCs w:val="22"/>
        </w:rPr>
        <w:t xml:space="preserve">., spec. </w:t>
      </w:r>
    </w:p>
    <w:p w:rsidR="00BD4267" w:rsidRPr="00BD4267" w:rsidRDefault="00BD4267" w:rsidP="00BD4267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D4267">
        <w:rPr>
          <w:rFonts w:asciiTheme="minorHAnsi" w:hAnsiTheme="minorHAnsi" w:cstheme="minorHAnsi"/>
          <w:i/>
          <w:sz w:val="22"/>
          <w:szCs w:val="22"/>
        </w:rPr>
        <w:t>NIJZ – OE Maribor</w:t>
      </w:r>
    </w:p>
    <w:p w:rsidR="00BD4267" w:rsidRPr="00617EC7" w:rsidRDefault="00BD4267" w:rsidP="00BD42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BD4267" w:rsidRPr="00617EC7" w:rsidSect="008137AD">
      <w:headerReference w:type="default" r:id="rId8"/>
      <w:footerReference w:type="even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51D" w:rsidRDefault="00B2651D">
      <w:r>
        <w:separator/>
      </w:r>
    </w:p>
  </w:endnote>
  <w:endnote w:type="continuationSeparator" w:id="0">
    <w:p w:rsidR="00B2651D" w:rsidRDefault="00B2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AFC" w:rsidRDefault="00641AFC" w:rsidP="00DF279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41AFC" w:rsidRDefault="00641AFC" w:rsidP="00641AFC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5A2" w:rsidRDefault="002915A2" w:rsidP="00641AFC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51D" w:rsidRDefault="00B2651D">
      <w:r>
        <w:separator/>
      </w:r>
    </w:p>
  </w:footnote>
  <w:footnote w:type="continuationSeparator" w:id="0">
    <w:p w:rsidR="00B2651D" w:rsidRDefault="00B26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618" w:rsidRDefault="00A64081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4696598</wp:posOffset>
          </wp:positionH>
          <wp:positionV relativeFrom="paragraph">
            <wp:posOffset>-105354</wp:posOffset>
          </wp:positionV>
          <wp:extent cx="1126800" cy="763200"/>
          <wp:effectExtent l="0" t="0" r="0" b="0"/>
          <wp:wrapNone/>
          <wp:docPr id="60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VIT_logotip_osnovni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8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5618" w:rsidRPr="00617EC7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10E8B795" wp14:editId="4AD77711">
          <wp:extent cx="2308860" cy="495936"/>
          <wp:effectExtent l="0" t="0" r="0" b="0"/>
          <wp:docPr id="1" name="Picture 1" descr="Nacionalni inštutit za javno zdrav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cionalni inštutit za javno zdravj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1133" cy="513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5AE8" w:rsidRPr="00915AE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A35618" w:rsidRDefault="00A35618">
    <w:pPr>
      <w:pStyle w:val="Glava"/>
    </w:pPr>
  </w:p>
  <w:p w:rsidR="00A35618" w:rsidRDefault="00A3561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1CD9"/>
    <w:multiLevelType w:val="hybridMultilevel"/>
    <w:tmpl w:val="FD46FA36"/>
    <w:lvl w:ilvl="0" w:tplc="C762A810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" w15:restartNumberingAfterBreak="0">
    <w:nsid w:val="06ED6D7B"/>
    <w:multiLevelType w:val="hybridMultilevel"/>
    <w:tmpl w:val="C072778A"/>
    <w:lvl w:ilvl="0" w:tplc="0DF85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9702C"/>
    <w:multiLevelType w:val="hybridMultilevel"/>
    <w:tmpl w:val="47945902"/>
    <w:lvl w:ilvl="0" w:tplc="048CB5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BB2B96"/>
    <w:multiLevelType w:val="hybridMultilevel"/>
    <w:tmpl w:val="FA0C65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71B02"/>
    <w:multiLevelType w:val="hybridMultilevel"/>
    <w:tmpl w:val="7FEC13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980DAA"/>
    <w:multiLevelType w:val="hybridMultilevel"/>
    <w:tmpl w:val="61EAA592"/>
    <w:lvl w:ilvl="0" w:tplc="BFCA3BF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353838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D4776"/>
    <w:multiLevelType w:val="hybridMultilevel"/>
    <w:tmpl w:val="61EAA592"/>
    <w:lvl w:ilvl="0" w:tplc="BFCA3BF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353838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4170F"/>
    <w:multiLevelType w:val="multilevel"/>
    <w:tmpl w:val="8F40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F12306"/>
    <w:multiLevelType w:val="hybridMultilevel"/>
    <w:tmpl w:val="962A7030"/>
    <w:lvl w:ilvl="0" w:tplc="0424000B">
      <w:start w:val="1"/>
      <w:numFmt w:val="bullet"/>
      <w:lvlText w:val=""/>
      <w:lvlJc w:val="left"/>
      <w:pPr>
        <w:tabs>
          <w:tab w:val="num" w:pos="747"/>
        </w:tabs>
        <w:ind w:left="747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9" w15:restartNumberingAfterBreak="0">
    <w:nsid w:val="39CA3AD4"/>
    <w:multiLevelType w:val="hybridMultilevel"/>
    <w:tmpl w:val="61EAA592"/>
    <w:lvl w:ilvl="0" w:tplc="BFCA3BF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353838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0191F"/>
    <w:multiLevelType w:val="hybridMultilevel"/>
    <w:tmpl w:val="CE4E2A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1355B"/>
    <w:multiLevelType w:val="hybridMultilevel"/>
    <w:tmpl w:val="82A2E19E"/>
    <w:lvl w:ilvl="0" w:tplc="BF3CEFD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04082"/>
    <w:multiLevelType w:val="hybridMultilevel"/>
    <w:tmpl w:val="EB26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C3F2B"/>
    <w:multiLevelType w:val="hybridMultilevel"/>
    <w:tmpl w:val="221CD73C"/>
    <w:lvl w:ilvl="0" w:tplc="37DA12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87341"/>
    <w:multiLevelType w:val="hybridMultilevel"/>
    <w:tmpl w:val="1B0602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03F53"/>
    <w:multiLevelType w:val="hybridMultilevel"/>
    <w:tmpl w:val="335E2834"/>
    <w:lvl w:ilvl="0" w:tplc="0DF85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442A2"/>
    <w:multiLevelType w:val="hybridMultilevel"/>
    <w:tmpl w:val="F95835F0"/>
    <w:lvl w:ilvl="0" w:tplc="3EC42FB0">
      <w:numFmt w:val="bullet"/>
      <w:lvlText w:val="•"/>
      <w:lvlJc w:val="left"/>
      <w:pPr>
        <w:ind w:left="1068" w:hanging="708"/>
      </w:pPr>
      <w:rPr>
        <w:rFonts w:ascii="Calibri" w:eastAsia="Times New Roman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B487C"/>
    <w:multiLevelType w:val="hybridMultilevel"/>
    <w:tmpl w:val="61EAA592"/>
    <w:lvl w:ilvl="0" w:tplc="BFCA3BF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353838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C74C1"/>
    <w:multiLevelType w:val="hybridMultilevel"/>
    <w:tmpl w:val="B39AB3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25CF3"/>
    <w:multiLevelType w:val="hybridMultilevel"/>
    <w:tmpl w:val="61EAA592"/>
    <w:lvl w:ilvl="0" w:tplc="BFCA3BF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353838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1"/>
  </w:num>
  <w:num w:numId="5">
    <w:abstractNumId w:val="9"/>
  </w:num>
  <w:num w:numId="6">
    <w:abstractNumId w:val="19"/>
  </w:num>
  <w:num w:numId="7">
    <w:abstractNumId w:val="5"/>
  </w:num>
  <w:num w:numId="8">
    <w:abstractNumId w:val="6"/>
  </w:num>
  <w:num w:numId="9">
    <w:abstractNumId w:val="17"/>
  </w:num>
  <w:num w:numId="10">
    <w:abstractNumId w:val="14"/>
  </w:num>
  <w:num w:numId="11">
    <w:abstractNumId w:val="3"/>
  </w:num>
  <w:num w:numId="12">
    <w:abstractNumId w:val="7"/>
  </w:num>
  <w:num w:numId="13">
    <w:abstractNumId w:val="13"/>
  </w:num>
  <w:num w:numId="14">
    <w:abstractNumId w:val="2"/>
  </w:num>
  <w:num w:numId="15">
    <w:abstractNumId w:val="18"/>
  </w:num>
  <w:num w:numId="16">
    <w:abstractNumId w:val="12"/>
  </w:num>
  <w:num w:numId="17">
    <w:abstractNumId w:val="10"/>
  </w:num>
  <w:num w:numId="18">
    <w:abstractNumId w:val="1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BA"/>
    <w:rsid w:val="000032A8"/>
    <w:rsid w:val="00036896"/>
    <w:rsid w:val="00037284"/>
    <w:rsid w:val="00042C5E"/>
    <w:rsid w:val="00060F2B"/>
    <w:rsid w:val="00064D19"/>
    <w:rsid w:val="00066316"/>
    <w:rsid w:val="00067CBA"/>
    <w:rsid w:val="00074789"/>
    <w:rsid w:val="00083556"/>
    <w:rsid w:val="00085156"/>
    <w:rsid w:val="00096EE7"/>
    <w:rsid w:val="000B2CC2"/>
    <w:rsid w:val="000E05D1"/>
    <w:rsid w:val="000F27CA"/>
    <w:rsid w:val="000F4DF8"/>
    <w:rsid w:val="001056D7"/>
    <w:rsid w:val="0010647F"/>
    <w:rsid w:val="00111F2F"/>
    <w:rsid w:val="00113ACF"/>
    <w:rsid w:val="001271A7"/>
    <w:rsid w:val="00130B89"/>
    <w:rsid w:val="00141FA9"/>
    <w:rsid w:val="00145F9E"/>
    <w:rsid w:val="0014745C"/>
    <w:rsid w:val="001704BB"/>
    <w:rsid w:val="001738D0"/>
    <w:rsid w:val="0017465B"/>
    <w:rsid w:val="001759D2"/>
    <w:rsid w:val="001764F9"/>
    <w:rsid w:val="00180EFD"/>
    <w:rsid w:val="00193D76"/>
    <w:rsid w:val="00194754"/>
    <w:rsid w:val="001A479F"/>
    <w:rsid w:val="001B0FEA"/>
    <w:rsid w:val="001B1743"/>
    <w:rsid w:val="001B4AFE"/>
    <w:rsid w:val="001C4020"/>
    <w:rsid w:val="001C6010"/>
    <w:rsid w:val="001D6917"/>
    <w:rsid w:val="001E77F8"/>
    <w:rsid w:val="001F526E"/>
    <w:rsid w:val="001F62BF"/>
    <w:rsid w:val="00211A68"/>
    <w:rsid w:val="002138A1"/>
    <w:rsid w:val="0021668F"/>
    <w:rsid w:val="00225390"/>
    <w:rsid w:val="00226218"/>
    <w:rsid w:val="0023464F"/>
    <w:rsid w:val="00235FBB"/>
    <w:rsid w:val="00243F4E"/>
    <w:rsid w:val="00244F5B"/>
    <w:rsid w:val="00251DCD"/>
    <w:rsid w:val="002528B6"/>
    <w:rsid w:val="00252A08"/>
    <w:rsid w:val="00264FC7"/>
    <w:rsid w:val="00273A17"/>
    <w:rsid w:val="00280044"/>
    <w:rsid w:val="00281FCB"/>
    <w:rsid w:val="002915A2"/>
    <w:rsid w:val="00293116"/>
    <w:rsid w:val="002A21CC"/>
    <w:rsid w:val="002A2E7F"/>
    <w:rsid w:val="002A5AA3"/>
    <w:rsid w:val="002A7F6E"/>
    <w:rsid w:val="002B0851"/>
    <w:rsid w:val="002B2F10"/>
    <w:rsid w:val="002B431C"/>
    <w:rsid w:val="002C1855"/>
    <w:rsid w:val="002C3A2A"/>
    <w:rsid w:val="002D506E"/>
    <w:rsid w:val="002E487D"/>
    <w:rsid w:val="002F06A6"/>
    <w:rsid w:val="002F37C4"/>
    <w:rsid w:val="002F432E"/>
    <w:rsid w:val="00300979"/>
    <w:rsid w:val="0030577C"/>
    <w:rsid w:val="00306AD3"/>
    <w:rsid w:val="003134ED"/>
    <w:rsid w:val="00331466"/>
    <w:rsid w:val="00332915"/>
    <w:rsid w:val="00337FF5"/>
    <w:rsid w:val="00341BE7"/>
    <w:rsid w:val="00345544"/>
    <w:rsid w:val="00346ACA"/>
    <w:rsid w:val="0034724F"/>
    <w:rsid w:val="00356386"/>
    <w:rsid w:val="003579A9"/>
    <w:rsid w:val="00361B75"/>
    <w:rsid w:val="003636F4"/>
    <w:rsid w:val="0038215E"/>
    <w:rsid w:val="003A2EC5"/>
    <w:rsid w:val="003B3764"/>
    <w:rsid w:val="003C3FF6"/>
    <w:rsid w:val="003C5439"/>
    <w:rsid w:val="003C6DFA"/>
    <w:rsid w:val="003D3415"/>
    <w:rsid w:val="003D3F1A"/>
    <w:rsid w:val="003D7308"/>
    <w:rsid w:val="003E31C1"/>
    <w:rsid w:val="003F3059"/>
    <w:rsid w:val="003F376A"/>
    <w:rsid w:val="003F52CC"/>
    <w:rsid w:val="00405C1A"/>
    <w:rsid w:val="004125DA"/>
    <w:rsid w:val="004159B1"/>
    <w:rsid w:val="004241CE"/>
    <w:rsid w:val="00441BF0"/>
    <w:rsid w:val="004664C7"/>
    <w:rsid w:val="00466E73"/>
    <w:rsid w:val="00472914"/>
    <w:rsid w:val="00496D73"/>
    <w:rsid w:val="0049733D"/>
    <w:rsid w:val="004A3005"/>
    <w:rsid w:val="004C1A1E"/>
    <w:rsid w:val="004E50D8"/>
    <w:rsid w:val="004E78AB"/>
    <w:rsid w:val="004E7931"/>
    <w:rsid w:val="004F0811"/>
    <w:rsid w:val="004F0F88"/>
    <w:rsid w:val="004F18F6"/>
    <w:rsid w:val="004F434F"/>
    <w:rsid w:val="00502C61"/>
    <w:rsid w:val="005305DD"/>
    <w:rsid w:val="005324F7"/>
    <w:rsid w:val="00533BEC"/>
    <w:rsid w:val="00535102"/>
    <w:rsid w:val="00541D00"/>
    <w:rsid w:val="00544F92"/>
    <w:rsid w:val="00547A0D"/>
    <w:rsid w:val="005542AF"/>
    <w:rsid w:val="00575A1C"/>
    <w:rsid w:val="00582BC0"/>
    <w:rsid w:val="005851CB"/>
    <w:rsid w:val="0058703C"/>
    <w:rsid w:val="0059247C"/>
    <w:rsid w:val="005A1AF6"/>
    <w:rsid w:val="005A5596"/>
    <w:rsid w:val="005A6EF8"/>
    <w:rsid w:val="005C0F4E"/>
    <w:rsid w:val="005C50B6"/>
    <w:rsid w:val="005D15A9"/>
    <w:rsid w:val="005E06CF"/>
    <w:rsid w:val="005F50F1"/>
    <w:rsid w:val="006163C2"/>
    <w:rsid w:val="00617EC7"/>
    <w:rsid w:val="006235D4"/>
    <w:rsid w:val="00624645"/>
    <w:rsid w:val="00626C29"/>
    <w:rsid w:val="00630DC1"/>
    <w:rsid w:val="00631BBD"/>
    <w:rsid w:val="00632200"/>
    <w:rsid w:val="00633F78"/>
    <w:rsid w:val="00634D94"/>
    <w:rsid w:val="006369B9"/>
    <w:rsid w:val="00641AFC"/>
    <w:rsid w:val="00642867"/>
    <w:rsid w:val="00646FB4"/>
    <w:rsid w:val="00662395"/>
    <w:rsid w:val="00670371"/>
    <w:rsid w:val="00673FF2"/>
    <w:rsid w:val="00676CC3"/>
    <w:rsid w:val="00682266"/>
    <w:rsid w:val="00684EC5"/>
    <w:rsid w:val="006A731A"/>
    <w:rsid w:val="006B11C9"/>
    <w:rsid w:val="006B3FAC"/>
    <w:rsid w:val="006B5C43"/>
    <w:rsid w:val="006C4862"/>
    <w:rsid w:val="006C6459"/>
    <w:rsid w:val="006D0A4B"/>
    <w:rsid w:val="006D16EC"/>
    <w:rsid w:val="006E5FC1"/>
    <w:rsid w:val="006F2174"/>
    <w:rsid w:val="006F4836"/>
    <w:rsid w:val="0070110F"/>
    <w:rsid w:val="00701A25"/>
    <w:rsid w:val="00701E68"/>
    <w:rsid w:val="00703688"/>
    <w:rsid w:val="00705B50"/>
    <w:rsid w:val="00740B7D"/>
    <w:rsid w:val="00740D2F"/>
    <w:rsid w:val="007533E1"/>
    <w:rsid w:val="00753478"/>
    <w:rsid w:val="00755EFA"/>
    <w:rsid w:val="007639EE"/>
    <w:rsid w:val="00763B5B"/>
    <w:rsid w:val="00766589"/>
    <w:rsid w:val="00767066"/>
    <w:rsid w:val="007701F0"/>
    <w:rsid w:val="00781F65"/>
    <w:rsid w:val="00792971"/>
    <w:rsid w:val="007969BF"/>
    <w:rsid w:val="00796E2D"/>
    <w:rsid w:val="007A6786"/>
    <w:rsid w:val="007A78E0"/>
    <w:rsid w:val="007B5814"/>
    <w:rsid w:val="007B79AC"/>
    <w:rsid w:val="007D2006"/>
    <w:rsid w:val="007E7787"/>
    <w:rsid w:val="007F0689"/>
    <w:rsid w:val="007F28F2"/>
    <w:rsid w:val="008003BA"/>
    <w:rsid w:val="00800971"/>
    <w:rsid w:val="0080402F"/>
    <w:rsid w:val="00805BBA"/>
    <w:rsid w:val="008137AD"/>
    <w:rsid w:val="00814AC2"/>
    <w:rsid w:val="00823DAF"/>
    <w:rsid w:val="00843112"/>
    <w:rsid w:val="008523BD"/>
    <w:rsid w:val="008548F0"/>
    <w:rsid w:val="00855F4E"/>
    <w:rsid w:val="00866FD6"/>
    <w:rsid w:val="00867E7B"/>
    <w:rsid w:val="008730F4"/>
    <w:rsid w:val="00873B72"/>
    <w:rsid w:val="00874B5D"/>
    <w:rsid w:val="008779BA"/>
    <w:rsid w:val="00883BF6"/>
    <w:rsid w:val="00885E47"/>
    <w:rsid w:val="00892667"/>
    <w:rsid w:val="00896089"/>
    <w:rsid w:val="008978C2"/>
    <w:rsid w:val="008A6DF4"/>
    <w:rsid w:val="008B6F7C"/>
    <w:rsid w:val="008C034B"/>
    <w:rsid w:val="008C1C8B"/>
    <w:rsid w:val="008C2C30"/>
    <w:rsid w:val="008C3064"/>
    <w:rsid w:val="008C4DF6"/>
    <w:rsid w:val="008D1A1B"/>
    <w:rsid w:val="008D4A18"/>
    <w:rsid w:val="008D571A"/>
    <w:rsid w:val="008E4B77"/>
    <w:rsid w:val="008F5BF3"/>
    <w:rsid w:val="008F6D0B"/>
    <w:rsid w:val="009006EB"/>
    <w:rsid w:val="00904E68"/>
    <w:rsid w:val="00904F1F"/>
    <w:rsid w:val="00915AE8"/>
    <w:rsid w:val="009334E6"/>
    <w:rsid w:val="00940E79"/>
    <w:rsid w:val="00940EB4"/>
    <w:rsid w:val="009414F1"/>
    <w:rsid w:val="00943FE8"/>
    <w:rsid w:val="009540FA"/>
    <w:rsid w:val="00956270"/>
    <w:rsid w:val="009600BD"/>
    <w:rsid w:val="0096264E"/>
    <w:rsid w:val="0096655F"/>
    <w:rsid w:val="00966C8D"/>
    <w:rsid w:val="00966E8B"/>
    <w:rsid w:val="00971025"/>
    <w:rsid w:val="009916A5"/>
    <w:rsid w:val="00996EBE"/>
    <w:rsid w:val="009A13E4"/>
    <w:rsid w:val="009B05C2"/>
    <w:rsid w:val="009B0D3E"/>
    <w:rsid w:val="009B21B4"/>
    <w:rsid w:val="009B3668"/>
    <w:rsid w:val="009B4D81"/>
    <w:rsid w:val="009C7403"/>
    <w:rsid w:val="009D7D6C"/>
    <w:rsid w:val="009E209C"/>
    <w:rsid w:val="009E58A3"/>
    <w:rsid w:val="009E68A0"/>
    <w:rsid w:val="009E6907"/>
    <w:rsid w:val="009F7C92"/>
    <w:rsid w:val="00A11A25"/>
    <w:rsid w:val="00A17BAC"/>
    <w:rsid w:val="00A17E6C"/>
    <w:rsid w:val="00A35618"/>
    <w:rsid w:val="00A421C5"/>
    <w:rsid w:val="00A47BAD"/>
    <w:rsid w:val="00A5787B"/>
    <w:rsid w:val="00A64081"/>
    <w:rsid w:val="00A66F9D"/>
    <w:rsid w:val="00A85BEE"/>
    <w:rsid w:val="00A86891"/>
    <w:rsid w:val="00A86C1E"/>
    <w:rsid w:val="00A910C2"/>
    <w:rsid w:val="00A9693C"/>
    <w:rsid w:val="00AA2D41"/>
    <w:rsid w:val="00AB5702"/>
    <w:rsid w:val="00AC015A"/>
    <w:rsid w:val="00AC328B"/>
    <w:rsid w:val="00AC6990"/>
    <w:rsid w:val="00AD312E"/>
    <w:rsid w:val="00AF0CF7"/>
    <w:rsid w:val="00AF1851"/>
    <w:rsid w:val="00B02F65"/>
    <w:rsid w:val="00B12C4C"/>
    <w:rsid w:val="00B12E28"/>
    <w:rsid w:val="00B22ACD"/>
    <w:rsid w:val="00B2547F"/>
    <w:rsid w:val="00B2651D"/>
    <w:rsid w:val="00B27380"/>
    <w:rsid w:val="00B31848"/>
    <w:rsid w:val="00B34AB3"/>
    <w:rsid w:val="00B4347D"/>
    <w:rsid w:val="00B452FC"/>
    <w:rsid w:val="00B46827"/>
    <w:rsid w:val="00B51737"/>
    <w:rsid w:val="00B5452E"/>
    <w:rsid w:val="00B57E3E"/>
    <w:rsid w:val="00B64283"/>
    <w:rsid w:val="00B6514C"/>
    <w:rsid w:val="00B6771D"/>
    <w:rsid w:val="00B738BE"/>
    <w:rsid w:val="00B81C8D"/>
    <w:rsid w:val="00B82F24"/>
    <w:rsid w:val="00B874E1"/>
    <w:rsid w:val="00B92229"/>
    <w:rsid w:val="00B94121"/>
    <w:rsid w:val="00B9468D"/>
    <w:rsid w:val="00B94998"/>
    <w:rsid w:val="00BA0DD7"/>
    <w:rsid w:val="00BA6B76"/>
    <w:rsid w:val="00BB5205"/>
    <w:rsid w:val="00BC67C7"/>
    <w:rsid w:val="00BC6C32"/>
    <w:rsid w:val="00BD1EB0"/>
    <w:rsid w:val="00BD4267"/>
    <w:rsid w:val="00BE109C"/>
    <w:rsid w:val="00BE5F1B"/>
    <w:rsid w:val="00BE68F8"/>
    <w:rsid w:val="00BF5F37"/>
    <w:rsid w:val="00C14F32"/>
    <w:rsid w:val="00C15B18"/>
    <w:rsid w:val="00C20DD6"/>
    <w:rsid w:val="00C2416B"/>
    <w:rsid w:val="00C245C2"/>
    <w:rsid w:val="00C25A31"/>
    <w:rsid w:val="00C32475"/>
    <w:rsid w:val="00C50896"/>
    <w:rsid w:val="00C5468F"/>
    <w:rsid w:val="00C760AE"/>
    <w:rsid w:val="00C81256"/>
    <w:rsid w:val="00C81BBA"/>
    <w:rsid w:val="00C90261"/>
    <w:rsid w:val="00C90D56"/>
    <w:rsid w:val="00CA42C9"/>
    <w:rsid w:val="00CA590C"/>
    <w:rsid w:val="00CB4A83"/>
    <w:rsid w:val="00CC33AC"/>
    <w:rsid w:val="00CE0F33"/>
    <w:rsid w:val="00D025E1"/>
    <w:rsid w:val="00D035EC"/>
    <w:rsid w:val="00D04850"/>
    <w:rsid w:val="00D35A93"/>
    <w:rsid w:val="00D56501"/>
    <w:rsid w:val="00D60C11"/>
    <w:rsid w:val="00D669C3"/>
    <w:rsid w:val="00D731B4"/>
    <w:rsid w:val="00D75194"/>
    <w:rsid w:val="00D760FE"/>
    <w:rsid w:val="00D767BD"/>
    <w:rsid w:val="00D80804"/>
    <w:rsid w:val="00D83DA7"/>
    <w:rsid w:val="00D840A8"/>
    <w:rsid w:val="00DB5465"/>
    <w:rsid w:val="00DC5E5D"/>
    <w:rsid w:val="00DD1C7C"/>
    <w:rsid w:val="00DD449B"/>
    <w:rsid w:val="00DD5D58"/>
    <w:rsid w:val="00DE11D4"/>
    <w:rsid w:val="00DF14EE"/>
    <w:rsid w:val="00DF21F9"/>
    <w:rsid w:val="00DF2790"/>
    <w:rsid w:val="00DF72B9"/>
    <w:rsid w:val="00E03CEB"/>
    <w:rsid w:val="00E04DB8"/>
    <w:rsid w:val="00E2112A"/>
    <w:rsid w:val="00E328C8"/>
    <w:rsid w:val="00E35A78"/>
    <w:rsid w:val="00E35C53"/>
    <w:rsid w:val="00E5756F"/>
    <w:rsid w:val="00E71670"/>
    <w:rsid w:val="00E772ED"/>
    <w:rsid w:val="00E87478"/>
    <w:rsid w:val="00E9156F"/>
    <w:rsid w:val="00EA7A82"/>
    <w:rsid w:val="00EC0B91"/>
    <w:rsid w:val="00EC47E3"/>
    <w:rsid w:val="00ED61F9"/>
    <w:rsid w:val="00EE307F"/>
    <w:rsid w:val="00EE477F"/>
    <w:rsid w:val="00EE77DA"/>
    <w:rsid w:val="00F0561B"/>
    <w:rsid w:val="00F05FC7"/>
    <w:rsid w:val="00F06779"/>
    <w:rsid w:val="00F11B89"/>
    <w:rsid w:val="00F12A19"/>
    <w:rsid w:val="00F17E55"/>
    <w:rsid w:val="00F21A2C"/>
    <w:rsid w:val="00F23D16"/>
    <w:rsid w:val="00F2541F"/>
    <w:rsid w:val="00F32826"/>
    <w:rsid w:val="00F37D05"/>
    <w:rsid w:val="00F419E0"/>
    <w:rsid w:val="00F4223B"/>
    <w:rsid w:val="00F50EF7"/>
    <w:rsid w:val="00F5164D"/>
    <w:rsid w:val="00F55270"/>
    <w:rsid w:val="00F552FC"/>
    <w:rsid w:val="00F56C68"/>
    <w:rsid w:val="00F60058"/>
    <w:rsid w:val="00F60A71"/>
    <w:rsid w:val="00F6421E"/>
    <w:rsid w:val="00F71DCC"/>
    <w:rsid w:val="00F73389"/>
    <w:rsid w:val="00F803DB"/>
    <w:rsid w:val="00F84AF8"/>
    <w:rsid w:val="00F91182"/>
    <w:rsid w:val="00FA48EC"/>
    <w:rsid w:val="00FA5086"/>
    <w:rsid w:val="00FA7D79"/>
    <w:rsid w:val="00FC3EDC"/>
    <w:rsid w:val="00FC5239"/>
    <w:rsid w:val="00FC7709"/>
    <w:rsid w:val="00FD215A"/>
    <w:rsid w:val="00FE4471"/>
    <w:rsid w:val="00FE7596"/>
    <w:rsid w:val="00FF232B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BC55B9F-A522-4B3B-BC4B-F94C3EA2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2">
    <w:name w:val="heading 2"/>
    <w:basedOn w:val="Navaden"/>
    <w:link w:val="Naslov2Znak"/>
    <w:uiPriority w:val="9"/>
    <w:qFormat/>
    <w:rsid w:val="00466E7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reeForm">
    <w:name w:val="Free Form"/>
    <w:rsid w:val="008003BA"/>
    <w:rPr>
      <w:rFonts w:ascii="Helvetica" w:hAnsi="Helvetica"/>
      <w:color w:val="000000"/>
      <w:sz w:val="24"/>
    </w:rPr>
  </w:style>
  <w:style w:type="paragraph" w:styleId="Glava">
    <w:name w:val="header"/>
    <w:basedOn w:val="Navaden"/>
    <w:rsid w:val="002915A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2915A2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291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rsid w:val="001764F9"/>
    <w:rPr>
      <w:color w:val="0000FF"/>
      <w:u w:val="single"/>
    </w:rPr>
  </w:style>
  <w:style w:type="character" w:styleId="tevilkastrani">
    <w:name w:val="page number"/>
    <w:basedOn w:val="Privzetapisavaodstavka"/>
    <w:rsid w:val="00641AFC"/>
  </w:style>
  <w:style w:type="paragraph" w:customStyle="1" w:styleId="Body">
    <w:name w:val="Body"/>
    <w:rsid w:val="00D04850"/>
    <w:rPr>
      <w:rFonts w:ascii="Helvetica" w:eastAsia="ヒラギノ角ゴ Pro W3" w:hAnsi="Helvetica"/>
      <w:color w:val="000000"/>
      <w:sz w:val="24"/>
    </w:rPr>
  </w:style>
  <w:style w:type="paragraph" w:styleId="Besedilooblaka">
    <w:name w:val="Balloon Text"/>
    <w:basedOn w:val="Navaden"/>
    <w:link w:val="BesedilooblakaZnak"/>
    <w:rsid w:val="00A9693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9693C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9C740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C740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9C7403"/>
  </w:style>
  <w:style w:type="paragraph" w:styleId="Zadevapripombe">
    <w:name w:val="annotation subject"/>
    <w:basedOn w:val="Pripombabesedilo"/>
    <w:next w:val="Pripombabesedilo"/>
    <w:link w:val="ZadevapripombeZnak"/>
    <w:rsid w:val="009C7403"/>
    <w:rPr>
      <w:b/>
      <w:bCs/>
    </w:rPr>
  </w:style>
  <w:style w:type="character" w:customStyle="1" w:styleId="ZadevapripombeZnak">
    <w:name w:val="Zadeva pripombe Znak"/>
    <w:link w:val="Zadevapripombe"/>
    <w:rsid w:val="009C7403"/>
    <w:rPr>
      <w:b/>
      <w:bCs/>
    </w:rPr>
  </w:style>
  <w:style w:type="character" w:customStyle="1" w:styleId="Naslov2Znak">
    <w:name w:val="Naslov 2 Znak"/>
    <w:link w:val="Naslov2"/>
    <w:uiPriority w:val="9"/>
    <w:rsid w:val="00466E73"/>
    <w:rPr>
      <w:b/>
      <w:bCs/>
      <w:sz w:val="36"/>
      <w:szCs w:val="36"/>
    </w:rPr>
  </w:style>
  <w:style w:type="paragraph" w:styleId="Navadensplet">
    <w:name w:val="Normal (Web)"/>
    <w:basedOn w:val="Navaden"/>
    <w:uiPriority w:val="99"/>
    <w:unhideWhenUsed/>
    <w:rsid w:val="00466E73"/>
    <w:pPr>
      <w:spacing w:before="100" w:beforeAutospacing="1" w:after="100" w:afterAutospacing="1"/>
    </w:pPr>
  </w:style>
  <w:style w:type="character" w:styleId="Krepko">
    <w:name w:val="Strong"/>
    <w:uiPriority w:val="22"/>
    <w:qFormat/>
    <w:rsid w:val="00466E73"/>
    <w:rPr>
      <w:b/>
      <w:bCs/>
    </w:rPr>
  </w:style>
  <w:style w:type="character" w:styleId="Poudarek">
    <w:name w:val="Emphasis"/>
    <w:uiPriority w:val="20"/>
    <w:qFormat/>
    <w:rsid w:val="00466E73"/>
    <w:rPr>
      <w:i/>
      <w:iCs/>
    </w:rPr>
  </w:style>
  <w:style w:type="paragraph" w:styleId="Odstavekseznama">
    <w:name w:val="List Paragraph"/>
    <w:basedOn w:val="Navaden"/>
    <w:uiPriority w:val="34"/>
    <w:qFormat/>
    <w:rsid w:val="0021668F"/>
    <w:pPr>
      <w:spacing w:before="100" w:beforeAutospacing="1" w:after="100" w:afterAutospacing="1"/>
    </w:pPr>
  </w:style>
  <w:style w:type="character" w:styleId="SledenaHiperpovezava">
    <w:name w:val="FollowedHyperlink"/>
    <w:semiHidden/>
    <w:unhideWhenUsed/>
    <w:rsid w:val="00F7338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65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2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43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435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997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65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96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24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0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44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63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4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37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72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11377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890464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352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43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9007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2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6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7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51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9201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8621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0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69043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3804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7155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16844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6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34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788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3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4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9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6321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545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31349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5492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3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8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7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07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5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0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74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3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6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7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9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70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4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69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7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9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4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93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37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15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3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1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1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9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21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3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1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30808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5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75356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3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2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2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58912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191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37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2893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21629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2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5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3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70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6429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3582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31679-E0E2-4008-8826-74FCAAF4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 62-4/2014</vt:lpstr>
      <vt:lpstr>Številka: 62-4/2014</vt:lpstr>
    </vt:vector>
  </TitlesOfParts>
  <Company>Hewlett-Packard Company</Company>
  <LinksUpToDate>false</LinksUpToDate>
  <CharactersWithSpaces>3059</CharactersWithSpaces>
  <SharedDoc>false</SharedDoc>
  <HLinks>
    <vt:vector size="36" baseType="variant">
      <vt:variant>
        <vt:i4>6029388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https://www.youtube.com/channel/UClPyMQKRwlE9geMcwuVM26Q</vt:lpwstr>
      </vt:variant>
      <vt:variant>
        <vt:lpwstr/>
      </vt:variant>
      <vt:variant>
        <vt:i4>7995406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https://twitter.com/NIJZ_pr</vt:lpwstr>
      </vt:variant>
      <vt:variant>
        <vt:lpwstr/>
      </vt:variant>
      <vt:variant>
        <vt:i4>2752558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https://www.facebook.com/Nacionalni-in%C5%A1titut-za-javno-zdravje-NIJZ-523616787816640/?ref=aymt_homepage_panel</vt:lpwstr>
      </vt:variant>
      <vt:variant>
        <vt:lpwstr/>
      </vt:variant>
      <vt:variant>
        <vt:i4>5832726</vt:i4>
      </vt:variant>
      <vt:variant>
        <vt:i4>6</vt:i4>
      </vt:variant>
      <vt:variant>
        <vt:i4>0</vt:i4>
      </vt:variant>
      <vt:variant>
        <vt:i4>5</vt:i4>
      </vt:variant>
      <vt:variant>
        <vt:lpwstr>https://podatki.nijz.si/pxweb/sl/NIJZ podatkovni portal/</vt:lpwstr>
      </vt:variant>
      <vt:variant>
        <vt:lpwstr/>
      </vt:variant>
      <vt:variant>
        <vt:i4>3014702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../../../../../../../../../../../../../../../../../../../../../../../../../../../../../../../../../../../../../../../../../../../../../../../../../../../../../../../../../../../../../../../../../../../../../../../../../../../../../../../../../../../../../../../Downloads/www.nijz.si</vt:lpwstr>
      </vt:variant>
      <vt:variant>
        <vt:lpwstr/>
      </vt:variant>
      <vt:variant>
        <vt:i4>3276818</vt:i4>
      </vt:variant>
      <vt:variant>
        <vt:i4>0</vt:i4>
      </vt:variant>
      <vt:variant>
        <vt:i4>0</vt:i4>
      </vt:variant>
      <vt:variant>
        <vt:i4>5</vt:i4>
      </vt:variant>
      <vt:variant>
        <vt:lpwstr>mailto:pr@nijz.si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62-4/2014</dc:title>
  <dc:subject/>
  <dc:creator>Janja Janc</dc:creator>
  <cp:keywords/>
  <cp:lastModifiedBy>blukavecki</cp:lastModifiedBy>
  <cp:revision>2</cp:revision>
  <cp:lastPrinted>2015-03-20T10:34:00Z</cp:lastPrinted>
  <dcterms:created xsi:type="dcterms:W3CDTF">2022-02-28T12:15:00Z</dcterms:created>
  <dcterms:modified xsi:type="dcterms:W3CDTF">2022-02-28T12:15:00Z</dcterms:modified>
</cp:coreProperties>
</file>